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51134944"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t xml:space="preserve"> </w:t>
      </w:r>
      <w:r w:rsidR="00FE2100" w:rsidRPr="00FE2100">
        <w:rPr>
          <w:rFonts w:cs="Arial"/>
          <w:noProof w:val="0"/>
          <w:sz w:val="22"/>
          <w:szCs w:val="22"/>
        </w:rPr>
        <w:t>S1-231252</w:t>
      </w:r>
    </w:p>
    <w:p w14:paraId="53979311" w14:textId="7026A537" w:rsidR="004E3939" w:rsidRPr="00DA53A0" w:rsidRDefault="005B0B83" w:rsidP="004E3939">
      <w:pPr>
        <w:pStyle w:val="Header"/>
        <w:rPr>
          <w:sz w:val="22"/>
          <w:szCs w:val="22"/>
        </w:rPr>
      </w:pPr>
      <w:r w:rsidRPr="005B0B83">
        <w:rPr>
          <w:sz w:val="22"/>
          <w:szCs w:val="22"/>
        </w:rPr>
        <w:t>Berlin, Germany,  2</w:t>
      </w:r>
      <w:r w:rsidR="0010276C">
        <w:rPr>
          <w:sz w:val="22"/>
          <w:szCs w:val="22"/>
        </w:rPr>
        <w:t>2</w:t>
      </w:r>
      <w:r w:rsidRPr="005B0B83">
        <w:rPr>
          <w:sz w:val="22"/>
          <w:szCs w:val="22"/>
        </w:rPr>
        <w:t xml:space="preserve"> - 2</w:t>
      </w:r>
      <w:r w:rsidR="0010276C">
        <w:rPr>
          <w:sz w:val="22"/>
          <w:szCs w:val="22"/>
        </w:rPr>
        <w:t>6</w:t>
      </w:r>
      <w:r w:rsidRPr="005B0B83">
        <w:rPr>
          <w:sz w:val="22"/>
          <w:szCs w:val="22"/>
        </w:rPr>
        <w:t xml:space="preserve"> May 2023</w:t>
      </w:r>
    </w:p>
    <w:p w14:paraId="78F1D8ED" w14:textId="77777777" w:rsidR="00B97703" w:rsidRDefault="00B97703">
      <w:pPr>
        <w:rPr>
          <w:rFonts w:ascii="Arial" w:hAnsi="Arial" w:cs="Arial"/>
        </w:rPr>
      </w:pPr>
    </w:p>
    <w:p w14:paraId="711BEF8F" w14:textId="651E92C4" w:rsidR="004E3939" w:rsidRPr="00C660D9"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2D4494">
        <w:rPr>
          <w:rFonts w:ascii="Arial" w:hAnsi="Arial" w:cs="Arial"/>
          <w:b/>
          <w:sz w:val="22"/>
          <w:szCs w:val="22"/>
        </w:rPr>
        <w:t xml:space="preserve">Reply </w:t>
      </w:r>
      <w:r w:rsidRPr="00304DEF">
        <w:rPr>
          <w:rFonts w:ascii="Arial" w:hAnsi="Arial" w:cs="Arial"/>
          <w:b/>
          <w:sz w:val="22"/>
          <w:szCs w:val="22"/>
        </w:rPr>
        <w:t xml:space="preserve">LS on </w:t>
      </w:r>
      <w:r w:rsidR="00284682" w:rsidRPr="00284682">
        <w:rPr>
          <w:rFonts w:ascii="Arial" w:hAnsi="Arial" w:cs="Arial"/>
          <w:b/>
          <w:sz w:val="22"/>
          <w:szCs w:val="22"/>
        </w:rPr>
        <w:t xml:space="preserve">customer acceptance of limited QoS degradation to save energy in the </w:t>
      </w:r>
      <w:r w:rsidR="00284682" w:rsidRPr="00C660D9">
        <w:rPr>
          <w:rFonts w:ascii="Arial" w:hAnsi="Arial" w:cs="Arial"/>
          <w:b/>
          <w:sz w:val="22"/>
          <w:szCs w:val="22"/>
        </w:rPr>
        <w:t>network</w:t>
      </w:r>
    </w:p>
    <w:p w14:paraId="57C23DB4" w14:textId="089017EF" w:rsidR="00B97703" w:rsidRPr="00197B3B" w:rsidRDefault="00B97703">
      <w:pPr>
        <w:spacing w:after="60"/>
        <w:ind w:left="1985" w:hanging="1985"/>
        <w:rPr>
          <w:rFonts w:ascii="Arial" w:hAnsi="Arial" w:cs="Arial"/>
          <w:b/>
          <w:bCs/>
          <w:sz w:val="22"/>
          <w:szCs w:val="22"/>
        </w:rPr>
      </w:pPr>
      <w:bookmarkStart w:id="3" w:name="OLE_LINK57"/>
      <w:bookmarkStart w:id="4" w:name="OLE_LINK58"/>
      <w:r w:rsidRPr="00C660D9">
        <w:rPr>
          <w:rFonts w:ascii="Arial" w:hAnsi="Arial" w:cs="Arial"/>
          <w:b/>
          <w:sz w:val="22"/>
          <w:szCs w:val="22"/>
        </w:rPr>
        <w:t>Response to:</w:t>
      </w:r>
      <w:r w:rsidRPr="00C660D9">
        <w:rPr>
          <w:rFonts w:ascii="Arial" w:hAnsi="Arial" w:cs="Arial"/>
          <w:b/>
          <w:bCs/>
          <w:sz w:val="22"/>
          <w:szCs w:val="22"/>
        </w:rPr>
        <w:tab/>
      </w:r>
      <w:r w:rsidR="002D4494" w:rsidRPr="00C660D9">
        <w:rPr>
          <w:rFonts w:ascii="Arial" w:hAnsi="Arial" w:cs="Arial"/>
          <w:b/>
          <w:bCs/>
          <w:sz w:val="22"/>
          <w:szCs w:val="22"/>
        </w:rPr>
        <w:t xml:space="preserve">LS </w:t>
      </w:r>
      <w:r w:rsidR="00F63778" w:rsidRPr="00C660D9">
        <w:rPr>
          <w:rFonts w:ascii="Arial" w:hAnsi="Arial" w:cs="Arial"/>
          <w:b/>
          <w:bCs/>
          <w:sz w:val="22"/>
          <w:szCs w:val="22"/>
        </w:rPr>
        <w:t>S1-231035</w:t>
      </w:r>
      <w:r w:rsidR="00C660D9" w:rsidRPr="00C660D9">
        <w:rPr>
          <w:rFonts w:ascii="Arial" w:hAnsi="Arial" w:cs="Arial"/>
          <w:b/>
          <w:bCs/>
          <w:sz w:val="22"/>
          <w:szCs w:val="22"/>
        </w:rPr>
        <w:t xml:space="preserve"> from SA5</w:t>
      </w:r>
    </w:p>
    <w:p w14:paraId="51C60CDD" w14:textId="50944776"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197B3B">
        <w:rPr>
          <w:rFonts w:ascii="Arial" w:hAnsi="Arial" w:cs="Arial"/>
          <w:b/>
          <w:sz w:val="22"/>
          <w:szCs w:val="22"/>
        </w:rPr>
        <w:t>Release:</w:t>
      </w:r>
      <w:r w:rsidRPr="00197B3B">
        <w:rPr>
          <w:rFonts w:ascii="Arial" w:hAnsi="Arial" w:cs="Arial"/>
          <w:b/>
          <w:bCs/>
          <w:sz w:val="22"/>
          <w:szCs w:val="22"/>
        </w:rPr>
        <w:tab/>
      </w:r>
      <w:r w:rsidR="002E0ECB" w:rsidRPr="00197B3B">
        <w:rPr>
          <w:rFonts w:ascii="Arial" w:hAnsi="Arial" w:cs="Arial"/>
          <w:b/>
          <w:bCs/>
          <w:sz w:val="22"/>
          <w:szCs w:val="22"/>
        </w:rPr>
        <w:t>Rel-1</w:t>
      </w:r>
      <w:r w:rsidR="008C1475" w:rsidRPr="00197B3B">
        <w:rPr>
          <w:rFonts w:ascii="Arial" w:hAnsi="Arial" w:cs="Arial"/>
          <w:b/>
          <w:bCs/>
          <w:sz w:val="22"/>
          <w:szCs w:val="22"/>
        </w:rPr>
        <w:t>8</w:t>
      </w:r>
    </w:p>
    <w:bookmarkEnd w:id="5"/>
    <w:bookmarkEnd w:id="6"/>
    <w:bookmarkEnd w:id="7"/>
    <w:p w14:paraId="35E85865" w14:textId="234082A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2D634E">
        <w:rPr>
          <w:rFonts w:ascii="Arial" w:hAnsi="Arial" w:cs="Arial"/>
          <w:b/>
          <w:bCs/>
          <w:sz w:val="24"/>
          <w:szCs w:val="24"/>
        </w:rPr>
        <w:tab/>
      </w:r>
      <w:r w:rsidR="00197B3B" w:rsidRPr="00197B3B">
        <w:rPr>
          <w:rFonts w:ascii="Arial" w:hAnsi="Arial" w:cs="Arial"/>
          <w:b/>
          <w:bCs/>
          <w:sz w:val="22"/>
          <w:szCs w:val="22"/>
        </w:rPr>
        <w:t>FS_EE5G_Ph2</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BF6846" w:rsidRDefault="004E3939" w:rsidP="004E3939">
      <w:pPr>
        <w:spacing w:after="60"/>
        <w:ind w:left="1985" w:hanging="1985"/>
        <w:rPr>
          <w:rFonts w:ascii="Arial" w:hAnsi="Arial" w:cs="Arial"/>
          <w:b/>
          <w:sz w:val="22"/>
          <w:szCs w:val="22"/>
          <w:lang w:val="fr-FR"/>
        </w:rPr>
      </w:pPr>
      <w:r w:rsidRPr="00BF6846">
        <w:rPr>
          <w:rFonts w:ascii="Arial" w:hAnsi="Arial" w:cs="Arial"/>
          <w:b/>
          <w:sz w:val="22"/>
          <w:szCs w:val="22"/>
          <w:lang w:val="fr-FR"/>
        </w:rPr>
        <w:t>Source:</w:t>
      </w:r>
      <w:r w:rsidRPr="00BF6846">
        <w:rPr>
          <w:rFonts w:ascii="Arial" w:hAnsi="Arial" w:cs="Arial"/>
          <w:b/>
          <w:sz w:val="22"/>
          <w:szCs w:val="22"/>
          <w:lang w:val="fr-FR"/>
        </w:rPr>
        <w:tab/>
      </w:r>
      <w:r w:rsidR="001C5CF7" w:rsidRPr="00BF6846">
        <w:rPr>
          <w:rFonts w:ascii="Arial" w:hAnsi="Arial" w:cs="Arial"/>
          <w:b/>
          <w:sz w:val="22"/>
          <w:szCs w:val="22"/>
          <w:lang w:val="fr-FR"/>
        </w:rPr>
        <w:t>SA1</w:t>
      </w:r>
    </w:p>
    <w:p w14:paraId="77CDBBC8" w14:textId="1BEF1832" w:rsidR="00B97703" w:rsidRPr="00BF6846" w:rsidRDefault="00B97703">
      <w:pPr>
        <w:spacing w:after="60"/>
        <w:ind w:left="1985" w:hanging="1985"/>
        <w:rPr>
          <w:rFonts w:ascii="Arial" w:hAnsi="Arial" w:cs="Arial"/>
          <w:b/>
          <w:bCs/>
          <w:sz w:val="22"/>
          <w:szCs w:val="22"/>
          <w:lang w:val="fr-FR"/>
        </w:rPr>
      </w:pPr>
      <w:r w:rsidRPr="00BF6846">
        <w:rPr>
          <w:rFonts w:ascii="Arial" w:hAnsi="Arial" w:cs="Arial"/>
          <w:b/>
          <w:sz w:val="22"/>
          <w:szCs w:val="22"/>
          <w:lang w:val="fr-FR"/>
        </w:rPr>
        <w:t>To:</w:t>
      </w:r>
      <w:r w:rsidRPr="00BF6846">
        <w:rPr>
          <w:rFonts w:ascii="Arial" w:hAnsi="Arial" w:cs="Arial"/>
          <w:b/>
          <w:bCs/>
          <w:sz w:val="22"/>
          <w:szCs w:val="22"/>
          <w:lang w:val="fr-FR"/>
        </w:rPr>
        <w:tab/>
      </w:r>
      <w:r w:rsidR="002D4494" w:rsidRPr="00BF6846">
        <w:rPr>
          <w:rFonts w:ascii="Arial" w:hAnsi="Arial" w:cs="Arial"/>
          <w:b/>
          <w:bCs/>
          <w:sz w:val="22"/>
          <w:szCs w:val="22"/>
          <w:lang w:val="fr-FR"/>
        </w:rPr>
        <w:t>SA5</w:t>
      </w:r>
    </w:p>
    <w:p w14:paraId="2AA9D0DB" w14:textId="7BA3DD6E" w:rsidR="00B97703" w:rsidRPr="002E0ECB" w:rsidRDefault="00B97703">
      <w:pPr>
        <w:spacing w:after="60"/>
        <w:ind w:left="1985" w:hanging="1985"/>
        <w:rPr>
          <w:rFonts w:ascii="Arial" w:hAnsi="Arial" w:cs="Arial"/>
          <w:b/>
          <w:bCs/>
          <w:sz w:val="22"/>
          <w:szCs w:val="22"/>
          <w:lang w:val="fr-FR"/>
        </w:rPr>
      </w:pPr>
      <w:bookmarkStart w:id="8" w:name="OLE_LINK45"/>
      <w:bookmarkStart w:id="9" w:name="OLE_LINK46"/>
      <w:r w:rsidRPr="002E0ECB">
        <w:rPr>
          <w:rFonts w:ascii="Arial" w:hAnsi="Arial" w:cs="Arial"/>
          <w:b/>
          <w:sz w:val="22"/>
          <w:szCs w:val="22"/>
          <w:lang w:val="fr-FR"/>
        </w:rPr>
        <w:t>Cc:</w:t>
      </w:r>
      <w:r w:rsidRPr="002E0ECB">
        <w:rPr>
          <w:rFonts w:ascii="Arial" w:hAnsi="Arial" w:cs="Arial"/>
          <w:b/>
          <w:bCs/>
          <w:sz w:val="22"/>
          <w:szCs w:val="22"/>
          <w:lang w:val="fr-FR"/>
        </w:rPr>
        <w:tab/>
      </w:r>
      <w:r w:rsidR="003E14D6" w:rsidRPr="003E14D6">
        <w:rPr>
          <w:rFonts w:ascii="Arial" w:hAnsi="Arial" w:cs="Arial"/>
          <w:b/>
          <w:bCs/>
          <w:sz w:val="22"/>
          <w:szCs w:val="22"/>
          <w:lang w:val="fr-FR"/>
        </w:rPr>
        <w:t>GSMA ENSWI, 3GPP SA</w:t>
      </w:r>
    </w:p>
    <w:bookmarkEnd w:id="8"/>
    <w:bookmarkEnd w:id="9"/>
    <w:p w14:paraId="4FBE3C4C" w14:textId="77777777" w:rsidR="00B97703" w:rsidRPr="002E0ECB" w:rsidRDefault="00B97703">
      <w:pPr>
        <w:spacing w:after="60"/>
        <w:ind w:left="1985" w:hanging="1985"/>
        <w:rPr>
          <w:rFonts w:ascii="Arial" w:hAnsi="Arial" w:cs="Arial"/>
          <w:bCs/>
          <w:lang w:val="fr-FR"/>
        </w:rPr>
      </w:pPr>
    </w:p>
    <w:p w14:paraId="501C082D" w14:textId="0BDE63DB" w:rsidR="00B97703" w:rsidRPr="008C1475" w:rsidRDefault="00B97703" w:rsidP="00B97703">
      <w:pPr>
        <w:spacing w:after="60"/>
        <w:ind w:left="1985" w:hanging="1985"/>
        <w:rPr>
          <w:rFonts w:ascii="Arial" w:hAnsi="Arial" w:cs="Arial"/>
          <w:b/>
          <w:bCs/>
          <w:sz w:val="22"/>
          <w:szCs w:val="22"/>
          <w:lang w:val="en-US"/>
        </w:rPr>
      </w:pPr>
      <w:r w:rsidRPr="008C1475">
        <w:rPr>
          <w:rFonts w:ascii="Arial" w:hAnsi="Arial" w:cs="Arial"/>
          <w:b/>
          <w:sz w:val="22"/>
          <w:szCs w:val="22"/>
          <w:lang w:val="en-US"/>
        </w:rPr>
        <w:t>Contact person:</w:t>
      </w:r>
      <w:r w:rsidRPr="008C1475">
        <w:rPr>
          <w:rFonts w:ascii="Arial" w:hAnsi="Arial" w:cs="Arial"/>
          <w:b/>
          <w:bCs/>
          <w:sz w:val="22"/>
          <w:szCs w:val="22"/>
          <w:lang w:val="en-US"/>
        </w:rPr>
        <w:tab/>
      </w:r>
      <w:r w:rsidR="002E0ECB" w:rsidRPr="008C1475">
        <w:rPr>
          <w:rFonts w:ascii="Arial" w:hAnsi="Arial" w:cs="Arial"/>
          <w:b/>
          <w:bCs/>
          <w:sz w:val="22"/>
          <w:szCs w:val="22"/>
          <w:lang w:val="en-US"/>
        </w:rPr>
        <w:t>Laurent-Walter Goix</w:t>
      </w:r>
    </w:p>
    <w:p w14:paraId="5E7274A5" w14:textId="49C4B6A3" w:rsidR="00B97703" w:rsidRPr="008C1475" w:rsidRDefault="00B97703" w:rsidP="00B97703">
      <w:pPr>
        <w:spacing w:after="60"/>
        <w:ind w:left="1985" w:hanging="1985"/>
        <w:rPr>
          <w:rFonts w:ascii="Arial" w:hAnsi="Arial" w:cs="Arial"/>
          <w:b/>
          <w:bCs/>
          <w:sz w:val="22"/>
          <w:szCs w:val="22"/>
          <w:lang w:val="en-US"/>
        </w:rPr>
      </w:pPr>
      <w:r w:rsidRPr="008C1475">
        <w:rPr>
          <w:rFonts w:ascii="Arial" w:hAnsi="Arial" w:cs="Arial"/>
          <w:b/>
          <w:bCs/>
          <w:sz w:val="22"/>
          <w:szCs w:val="22"/>
          <w:lang w:val="en-US"/>
        </w:rPr>
        <w:tab/>
      </w:r>
      <w:r w:rsidR="002E0ECB" w:rsidRPr="008C1475">
        <w:rPr>
          <w:rFonts w:ascii="Arial" w:hAnsi="Arial" w:cs="Arial"/>
          <w:b/>
          <w:bCs/>
          <w:sz w:val="22"/>
          <w:szCs w:val="22"/>
          <w:lang w:val="en-US"/>
        </w:rPr>
        <w:t>Laurent-walter.goix@nokia.com</w:t>
      </w:r>
    </w:p>
    <w:p w14:paraId="67F1D706" w14:textId="5260D10C" w:rsidR="00B97703" w:rsidRPr="008C1475" w:rsidRDefault="00B97703" w:rsidP="00B97703">
      <w:pPr>
        <w:spacing w:after="60"/>
        <w:ind w:left="1985" w:hanging="1985"/>
        <w:rPr>
          <w:rFonts w:ascii="Arial" w:hAnsi="Arial" w:cs="Arial"/>
          <w:b/>
          <w:bCs/>
          <w:sz w:val="22"/>
          <w:szCs w:val="22"/>
          <w:lang w:val="en-US"/>
        </w:rPr>
      </w:pPr>
      <w:r w:rsidRPr="008C1475">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6E5005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56CD" w:rsidRPr="00E456CD">
        <w:rPr>
          <w:rFonts w:ascii="Arial" w:hAnsi="Arial" w:cs="Arial"/>
          <w:bCs/>
        </w:rPr>
        <w:t>SP-230226</w:t>
      </w:r>
      <w:r w:rsidR="00A520FB">
        <w:rPr>
          <w:rFonts w:ascii="Arial" w:hAnsi="Arial" w:cs="Arial"/>
          <w:bCs/>
        </w:rPr>
        <w:t xml:space="preserve"> (TR 22.882 v1.0.0)</w:t>
      </w:r>
    </w:p>
    <w:p w14:paraId="48494F9A" w14:textId="53CE76B6" w:rsidR="00AE7A58" w:rsidRDefault="00AE7A58">
      <w:pPr>
        <w:spacing w:after="60"/>
        <w:ind w:left="1985" w:hanging="1985"/>
        <w:rPr>
          <w:rFonts w:ascii="Arial" w:hAnsi="Arial" w:cs="Arial"/>
          <w:bCs/>
        </w:rPr>
      </w:pPr>
    </w:p>
    <w:p w14:paraId="16DFEB13" w14:textId="3F6C5E59" w:rsidR="00AE7A58" w:rsidRDefault="00AE7A58" w:rsidP="00AE7A58">
      <w:pPr>
        <w:spacing w:after="60"/>
        <w:rPr>
          <w:rFonts w:ascii="Arial" w:hAnsi="Arial" w:cs="Arial"/>
          <w:bCs/>
        </w:rPr>
      </w:pP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1EAE092D" w14:textId="2E728D38" w:rsidR="007D5DF8" w:rsidRDefault="00080699" w:rsidP="00080699">
      <w:pPr>
        <w:jc w:val="both"/>
        <w:rPr>
          <w:rFonts w:ascii="Arial" w:hAnsi="Arial" w:cs="Arial"/>
        </w:rPr>
      </w:pPr>
      <w:r>
        <w:rPr>
          <w:rFonts w:ascii="Arial" w:hAnsi="Arial" w:cs="Arial"/>
        </w:rPr>
        <w:t xml:space="preserve">SA1 thanks SA5 for their LS </w:t>
      </w:r>
      <w:r w:rsidR="00284682" w:rsidRPr="00284682">
        <w:rPr>
          <w:rFonts w:ascii="Arial" w:hAnsi="Arial" w:cs="Arial"/>
        </w:rPr>
        <w:t>S5-232758</w:t>
      </w:r>
      <w:r>
        <w:rPr>
          <w:rFonts w:ascii="Arial" w:hAnsi="Arial" w:cs="Arial"/>
        </w:rPr>
        <w:t>, and questions</w:t>
      </w:r>
      <w:r w:rsidR="007D5DF8">
        <w:rPr>
          <w:rFonts w:ascii="Arial" w:hAnsi="Arial" w:cs="Arial"/>
        </w:rPr>
        <w:t>, on</w:t>
      </w:r>
      <w:r w:rsidR="00287443">
        <w:rPr>
          <w:rFonts w:ascii="Arial" w:hAnsi="Arial" w:cs="Arial"/>
        </w:rPr>
        <w:t xml:space="preserve"> a potential use case related to</w:t>
      </w:r>
      <w:r w:rsidR="007D5DF8">
        <w:rPr>
          <w:rFonts w:ascii="Arial" w:hAnsi="Arial" w:cs="Arial"/>
        </w:rPr>
        <w:t xml:space="preserve"> “</w:t>
      </w:r>
      <w:r w:rsidR="007D5DF8">
        <w:rPr>
          <w:rFonts w:ascii="Arial" w:hAnsi="Arial" w:cs="Arial"/>
          <w:bCs/>
        </w:rPr>
        <w:t>customer acceptance of limited QoS degradation to save energy in the network”</w:t>
      </w:r>
      <w:r>
        <w:rPr>
          <w:rFonts w:ascii="Arial" w:hAnsi="Arial" w:cs="Arial"/>
        </w:rPr>
        <w:t xml:space="preserve">. </w:t>
      </w:r>
    </w:p>
    <w:p w14:paraId="379B113B" w14:textId="5121F482" w:rsidR="00080699" w:rsidRDefault="00080699" w:rsidP="00080699">
      <w:pPr>
        <w:jc w:val="both"/>
        <w:rPr>
          <w:rFonts w:ascii="Arial" w:hAnsi="Arial" w:cs="Arial"/>
        </w:rPr>
      </w:pPr>
      <w:r>
        <w:rPr>
          <w:rFonts w:ascii="Arial" w:hAnsi="Arial" w:cs="Arial"/>
        </w:rPr>
        <w:t>SA1 answers and clarifications are provided below:</w:t>
      </w:r>
    </w:p>
    <w:p w14:paraId="4217CF9C" w14:textId="041FA45A" w:rsidR="007E2638" w:rsidRDefault="007E2638" w:rsidP="007E2638">
      <w:pPr>
        <w:jc w:val="both"/>
        <w:rPr>
          <w:rFonts w:ascii="Arial" w:hAnsi="Arial" w:cs="Arial"/>
          <w:i/>
          <w:iCs/>
        </w:rPr>
      </w:pPr>
      <w:r>
        <w:rPr>
          <w:rFonts w:ascii="Arial" w:hAnsi="Arial" w:cs="Arial"/>
          <w:i/>
          <w:iCs/>
        </w:rPr>
        <w:t xml:space="preserve">Q1: </w:t>
      </w:r>
      <w:r w:rsidR="00D97352" w:rsidRPr="00D97352">
        <w:rPr>
          <w:rFonts w:ascii="Arial" w:hAnsi="Arial" w:cs="Arial"/>
          <w:i/>
          <w:iCs/>
        </w:rPr>
        <w:t xml:space="preserve">please provide your feedback on the potential new use case described above, </w:t>
      </w:r>
      <w:proofErr w:type="gramStart"/>
      <w:r w:rsidR="00D97352" w:rsidRPr="00D97352">
        <w:rPr>
          <w:rFonts w:ascii="Arial" w:hAnsi="Arial" w:cs="Arial"/>
          <w:i/>
          <w:iCs/>
        </w:rPr>
        <w:t>e.g.</w:t>
      </w:r>
      <w:proofErr w:type="gramEnd"/>
      <w:r w:rsidR="00D97352" w:rsidRPr="00D97352">
        <w:rPr>
          <w:rFonts w:ascii="Arial" w:hAnsi="Arial" w:cs="Arial"/>
          <w:i/>
          <w:iCs/>
        </w:rPr>
        <w:t xml:space="preserve"> in terms of relevance, acceptability and potential benefits for service providers and customers (e.g. Verticals), etc</w:t>
      </w:r>
      <w:r>
        <w:rPr>
          <w:rFonts w:ascii="Arial" w:hAnsi="Arial" w:cs="Arial"/>
          <w:i/>
          <w:iCs/>
        </w:rPr>
        <w:t xml:space="preserve">. </w:t>
      </w:r>
    </w:p>
    <w:p w14:paraId="292B1D5E" w14:textId="690BD39D" w:rsidR="003B0B1D" w:rsidRDefault="00875278" w:rsidP="00225F46">
      <w:pPr>
        <w:rPr>
          <w:rFonts w:ascii="Arial" w:hAnsi="Arial" w:cs="Arial"/>
        </w:rPr>
      </w:pPr>
      <w:r>
        <w:rPr>
          <w:rFonts w:ascii="Arial" w:hAnsi="Arial" w:cs="Arial"/>
          <w:b/>
          <w:bCs/>
        </w:rPr>
        <w:t xml:space="preserve">[SA1 answer]: </w:t>
      </w:r>
      <w:r w:rsidR="00505CE0" w:rsidRPr="00953899">
        <w:rPr>
          <w:rFonts w:ascii="Arial" w:hAnsi="Arial" w:cs="Arial"/>
        </w:rPr>
        <w:t xml:space="preserve">SA1 has an </w:t>
      </w:r>
      <w:r w:rsidR="00595B55" w:rsidRPr="00953899">
        <w:rPr>
          <w:rFonts w:ascii="Arial" w:hAnsi="Arial" w:cs="Arial"/>
        </w:rPr>
        <w:t>ongoing study in Rel-19</w:t>
      </w:r>
      <w:r w:rsidR="00505CE0" w:rsidRPr="00953899">
        <w:rPr>
          <w:rFonts w:ascii="Arial" w:hAnsi="Arial" w:cs="Arial"/>
        </w:rPr>
        <w:t xml:space="preserve"> </w:t>
      </w:r>
      <w:r w:rsidR="00372EED" w:rsidRPr="00953899">
        <w:rPr>
          <w:rFonts w:ascii="Arial" w:hAnsi="Arial" w:cs="Arial"/>
        </w:rPr>
        <w:t>named “</w:t>
      </w:r>
      <w:proofErr w:type="spellStart"/>
      <w:r w:rsidR="00372EED" w:rsidRPr="00953899">
        <w:rPr>
          <w:rFonts w:ascii="Arial" w:hAnsi="Arial" w:cs="Arial"/>
        </w:rPr>
        <w:t>EnergyServ</w:t>
      </w:r>
      <w:proofErr w:type="spellEnd"/>
      <w:r w:rsidR="00372EED" w:rsidRPr="00953899">
        <w:rPr>
          <w:rFonts w:ascii="Arial" w:hAnsi="Arial" w:cs="Arial"/>
        </w:rPr>
        <w:t xml:space="preserve">” </w:t>
      </w:r>
      <w:r w:rsidR="00BF6846" w:rsidRPr="00953899">
        <w:rPr>
          <w:rFonts w:ascii="Arial" w:hAnsi="Arial" w:cs="Arial"/>
        </w:rPr>
        <w:t xml:space="preserve">focused on energy efficiency as service criteria. </w:t>
      </w:r>
    </w:p>
    <w:p w14:paraId="05692C5A" w14:textId="2D6EC939" w:rsidR="001E7369" w:rsidRDefault="001E7369" w:rsidP="00225F46">
      <w:pPr>
        <w:rPr>
          <w:rFonts w:ascii="Arial" w:hAnsi="Arial" w:cs="Arial"/>
        </w:rPr>
      </w:pPr>
      <w:r>
        <w:rPr>
          <w:rFonts w:ascii="Arial" w:hAnsi="Arial" w:cs="Arial"/>
        </w:rPr>
        <w:t xml:space="preserve">The </w:t>
      </w:r>
      <w:r w:rsidR="00DB1056">
        <w:rPr>
          <w:rFonts w:ascii="Arial" w:hAnsi="Arial" w:cs="Arial"/>
        </w:rPr>
        <w:t xml:space="preserve">global </w:t>
      </w:r>
      <w:r>
        <w:rPr>
          <w:rFonts w:ascii="Arial" w:hAnsi="Arial" w:cs="Arial"/>
        </w:rPr>
        <w:t xml:space="preserve">notion of </w:t>
      </w:r>
      <w:r w:rsidR="0052051A">
        <w:rPr>
          <w:rFonts w:ascii="Arial" w:hAnsi="Arial" w:cs="Arial"/>
        </w:rPr>
        <w:t>“</w:t>
      </w:r>
      <w:r w:rsidR="0052051A" w:rsidRPr="009671D1">
        <w:rPr>
          <w:rFonts w:ascii="Arial" w:hAnsi="Arial" w:cs="Arial"/>
          <w:lang w:eastAsia="zh-CN"/>
        </w:rPr>
        <w:t xml:space="preserve">energy savings </w:t>
      </w:r>
      <w:r w:rsidR="0052051A">
        <w:rPr>
          <w:rFonts w:ascii="Arial" w:hAnsi="Arial" w:cs="Arial"/>
          <w:lang w:eastAsia="zh-CN"/>
        </w:rPr>
        <w:t xml:space="preserve">[that] </w:t>
      </w:r>
      <w:r w:rsidR="0052051A" w:rsidRPr="009671D1">
        <w:rPr>
          <w:rFonts w:ascii="Arial" w:hAnsi="Arial" w:cs="Arial"/>
          <w:lang w:eastAsia="zh-CN"/>
        </w:rPr>
        <w:t>can be measured and reported to</w:t>
      </w:r>
      <w:r w:rsidR="0052051A">
        <w:rPr>
          <w:rFonts w:ascii="Arial" w:hAnsi="Arial" w:cs="Arial"/>
          <w:lang w:eastAsia="zh-CN"/>
        </w:rPr>
        <w:t>”</w:t>
      </w:r>
      <w:r w:rsidR="0052051A" w:rsidRPr="009671D1">
        <w:rPr>
          <w:rFonts w:ascii="Arial" w:hAnsi="Arial" w:cs="Arial"/>
          <w:lang w:eastAsia="zh-CN"/>
        </w:rPr>
        <w:t xml:space="preserve"> </w:t>
      </w:r>
      <w:r w:rsidR="00491EF6">
        <w:rPr>
          <w:rFonts w:ascii="Arial" w:hAnsi="Arial" w:cs="Arial"/>
          <w:lang w:eastAsia="zh-CN"/>
        </w:rPr>
        <w:t xml:space="preserve">NSPs is </w:t>
      </w:r>
      <w:r w:rsidR="00491EF6" w:rsidRPr="00DB1056">
        <w:rPr>
          <w:rFonts w:ascii="Arial" w:hAnsi="Arial" w:cs="Arial"/>
          <w:i/>
          <w:iCs/>
          <w:lang w:eastAsia="zh-CN"/>
        </w:rPr>
        <w:t>relevant</w:t>
      </w:r>
      <w:r w:rsidR="00491EF6">
        <w:rPr>
          <w:rFonts w:ascii="Arial" w:hAnsi="Arial" w:cs="Arial"/>
          <w:lang w:eastAsia="zh-CN"/>
        </w:rPr>
        <w:t xml:space="preserve"> to the ongoing study</w:t>
      </w:r>
      <w:r w:rsidR="00F11A60">
        <w:rPr>
          <w:rFonts w:ascii="Arial" w:hAnsi="Arial" w:cs="Arial"/>
          <w:lang w:eastAsia="zh-CN"/>
        </w:rPr>
        <w:t xml:space="preserve"> item and </w:t>
      </w:r>
      <w:r w:rsidR="00DB1056">
        <w:rPr>
          <w:rFonts w:ascii="Arial" w:hAnsi="Arial" w:cs="Arial"/>
          <w:lang w:eastAsia="zh-CN"/>
        </w:rPr>
        <w:t xml:space="preserve">some </w:t>
      </w:r>
      <w:r w:rsidR="00F11A60">
        <w:rPr>
          <w:rFonts w:ascii="Arial" w:hAnsi="Arial" w:cs="Arial"/>
          <w:lang w:eastAsia="zh-CN"/>
        </w:rPr>
        <w:t xml:space="preserve">related </w:t>
      </w:r>
      <w:r w:rsidR="00E303F0">
        <w:rPr>
          <w:rFonts w:ascii="Arial" w:hAnsi="Arial" w:cs="Arial"/>
          <w:lang w:eastAsia="zh-CN"/>
        </w:rPr>
        <w:t>aspects have been already considered in TR</w:t>
      </w:r>
      <w:r w:rsidR="003A047A">
        <w:rPr>
          <w:rFonts w:ascii="Arial" w:hAnsi="Arial" w:cs="Arial"/>
          <w:lang w:eastAsia="zh-CN"/>
        </w:rPr>
        <w:t xml:space="preserve"> 22.882, </w:t>
      </w:r>
      <w:proofErr w:type="gramStart"/>
      <w:r w:rsidR="003A047A">
        <w:rPr>
          <w:rFonts w:ascii="Arial" w:hAnsi="Arial" w:cs="Arial"/>
          <w:lang w:eastAsia="zh-CN"/>
        </w:rPr>
        <w:t>in particular clauses</w:t>
      </w:r>
      <w:proofErr w:type="gramEnd"/>
      <w:r w:rsidR="003A047A">
        <w:rPr>
          <w:rFonts w:ascii="Arial" w:hAnsi="Arial" w:cs="Arial"/>
          <w:lang w:eastAsia="zh-CN"/>
        </w:rPr>
        <w:t xml:space="preserve"> 5.1</w:t>
      </w:r>
      <w:r w:rsidR="00B8078C">
        <w:rPr>
          <w:rFonts w:ascii="Arial" w:hAnsi="Arial" w:cs="Arial"/>
          <w:lang w:eastAsia="zh-CN"/>
        </w:rPr>
        <w:t xml:space="preserve"> and 5.9</w:t>
      </w:r>
      <w:r w:rsidR="000D6310">
        <w:rPr>
          <w:rFonts w:ascii="Arial" w:hAnsi="Arial" w:cs="Arial"/>
          <w:lang w:eastAsia="zh-CN"/>
        </w:rPr>
        <w:t>, which is provided as attachment</w:t>
      </w:r>
      <w:r w:rsidR="00E303F0">
        <w:rPr>
          <w:rFonts w:ascii="Arial" w:hAnsi="Arial" w:cs="Arial"/>
          <w:lang w:eastAsia="zh-CN"/>
        </w:rPr>
        <w:t>.</w:t>
      </w:r>
    </w:p>
    <w:p w14:paraId="18214AA6" w14:textId="6BCD7989" w:rsidR="00225F46" w:rsidRPr="00225F46" w:rsidRDefault="00041347" w:rsidP="00225F46">
      <w:pPr>
        <w:rPr>
          <w:rFonts w:ascii="Arial" w:hAnsi="Arial" w:cs="Arial"/>
        </w:rPr>
      </w:pPr>
      <w:r>
        <w:rPr>
          <w:rFonts w:ascii="Arial" w:hAnsi="Arial" w:cs="Arial"/>
        </w:rPr>
        <w:t xml:space="preserve">As per the </w:t>
      </w:r>
      <w:r w:rsidRPr="00DB1056">
        <w:rPr>
          <w:rFonts w:ascii="Arial" w:hAnsi="Arial" w:cs="Arial"/>
          <w:i/>
          <w:iCs/>
        </w:rPr>
        <w:t>acceptability</w:t>
      </w:r>
      <w:r>
        <w:rPr>
          <w:rFonts w:ascii="Arial" w:hAnsi="Arial" w:cs="Arial"/>
        </w:rPr>
        <w:t xml:space="preserve"> of</w:t>
      </w:r>
      <w:r w:rsidR="009B22F7">
        <w:rPr>
          <w:rFonts w:ascii="Arial" w:hAnsi="Arial" w:cs="Arial"/>
        </w:rPr>
        <w:t xml:space="preserve"> customers to</w:t>
      </w:r>
      <w:r>
        <w:rPr>
          <w:rFonts w:ascii="Arial" w:hAnsi="Arial" w:cs="Arial"/>
        </w:rPr>
        <w:t xml:space="preserve"> </w:t>
      </w:r>
      <w:r w:rsidR="005D11C5">
        <w:rPr>
          <w:rFonts w:ascii="Arial" w:hAnsi="Arial" w:cs="Arial"/>
        </w:rPr>
        <w:t>“</w:t>
      </w:r>
      <w:r w:rsidR="005D11C5" w:rsidRPr="009671D1">
        <w:rPr>
          <w:rFonts w:ascii="Arial" w:hAnsi="Arial" w:cs="Arial"/>
          <w:lang w:eastAsia="zh-CN"/>
        </w:rPr>
        <w:t>accept some limited QoS degradation</w:t>
      </w:r>
      <w:r w:rsidR="005D11C5">
        <w:rPr>
          <w:rFonts w:ascii="Arial" w:hAnsi="Arial" w:cs="Arial"/>
          <w:lang w:eastAsia="zh-CN"/>
        </w:rPr>
        <w:t>”</w:t>
      </w:r>
      <w:r w:rsidR="00DB1056">
        <w:rPr>
          <w:rFonts w:ascii="Arial" w:hAnsi="Arial" w:cs="Arial"/>
          <w:lang w:eastAsia="zh-CN"/>
        </w:rPr>
        <w:t xml:space="preserve">, </w:t>
      </w:r>
      <w:r w:rsidR="00BF6846" w:rsidRPr="00953899">
        <w:rPr>
          <w:rFonts w:ascii="Arial" w:hAnsi="Arial" w:cs="Arial"/>
        </w:rPr>
        <w:t xml:space="preserve">SA1 has been following </w:t>
      </w:r>
      <w:r w:rsidR="004517DD" w:rsidRPr="00953899">
        <w:rPr>
          <w:rFonts w:ascii="Arial" w:hAnsi="Arial" w:cs="Arial"/>
        </w:rPr>
        <w:t xml:space="preserve">the </w:t>
      </w:r>
      <w:r w:rsidR="00225F46" w:rsidRPr="00953899">
        <w:rPr>
          <w:rFonts w:ascii="Arial" w:hAnsi="Arial" w:cs="Arial"/>
        </w:rPr>
        <w:t>guidance from</w:t>
      </w:r>
      <w:r w:rsidR="00225F46" w:rsidRPr="00225F46">
        <w:rPr>
          <w:rFonts w:ascii="Arial" w:hAnsi="Arial" w:cs="Arial"/>
        </w:rPr>
        <w:t xml:space="preserve"> SA to all working groups </w:t>
      </w:r>
      <w:r w:rsidR="00BD287D">
        <w:rPr>
          <w:rFonts w:ascii="Arial" w:hAnsi="Arial" w:cs="Arial"/>
        </w:rPr>
        <w:t>sent at</w:t>
      </w:r>
      <w:r w:rsidR="000563CC" w:rsidRPr="000563CC">
        <w:rPr>
          <w:rFonts w:ascii="Arial" w:hAnsi="Arial" w:cs="Arial"/>
        </w:rPr>
        <w:t xml:space="preserve"> SA #94e 12.21 (SP-211621)</w:t>
      </w:r>
      <w:r w:rsidR="00225F46">
        <w:rPr>
          <w:rFonts w:ascii="Arial" w:hAnsi="Arial" w:cs="Arial"/>
        </w:rPr>
        <w:t>, which is further referenced in TR 22.882</w:t>
      </w:r>
      <w:r w:rsidR="000563CC">
        <w:rPr>
          <w:rFonts w:ascii="Arial" w:hAnsi="Arial" w:cs="Arial"/>
        </w:rPr>
        <w:t>, clause 5.1.1</w:t>
      </w:r>
      <w:r w:rsidR="00225F46" w:rsidRPr="00225F46">
        <w:rPr>
          <w:rFonts w:ascii="Arial" w:hAnsi="Arial" w:cs="Arial"/>
        </w:rPr>
        <w:t xml:space="preserve">: </w:t>
      </w:r>
    </w:p>
    <w:p w14:paraId="5039733B" w14:textId="09550EA4" w:rsidR="00225F46" w:rsidRPr="00225F46" w:rsidRDefault="00225F46" w:rsidP="003607D1">
      <w:pPr>
        <w:ind w:left="720"/>
        <w:rPr>
          <w:rFonts w:ascii="Arial" w:hAnsi="Arial" w:cs="Arial"/>
        </w:rPr>
      </w:pPr>
      <w:r w:rsidRPr="00225F46">
        <w:rPr>
          <w:rFonts w:ascii="Arial" w:hAnsi="Arial" w:cs="Arial"/>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739F1533" w14:textId="1F1F6AC5" w:rsidR="00F95835" w:rsidRDefault="00225F46" w:rsidP="003607D1">
      <w:pPr>
        <w:ind w:left="720"/>
        <w:rPr>
          <w:rFonts w:ascii="Arial" w:hAnsi="Arial" w:cs="Arial"/>
        </w:rPr>
      </w:pPr>
      <w:r w:rsidRPr="00225F46">
        <w:rPr>
          <w:rFonts w:ascii="Arial" w:hAnsi="Arial" w:cs="Arial"/>
        </w:rP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05F9854B" w14:textId="56682ECF" w:rsidR="00BD287D" w:rsidRDefault="3ACC10F3" w:rsidP="00225F46">
      <w:pPr>
        <w:rPr>
          <w:rFonts w:ascii="Arial" w:hAnsi="Arial" w:cs="Arial"/>
        </w:rPr>
      </w:pPr>
      <w:r w:rsidRPr="0F95046A">
        <w:rPr>
          <w:rFonts w:ascii="Arial" w:hAnsi="Arial" w:cs="Arial"/>
        </w:rPr>
        <w:lastRenderedPageBreak/>
        <w:t>As such, no compromise between energy</w:t>
      </w:r>
      <w:r w:rsidR="27272B54" w:rsidRPr="0F95046A">
        <w:rPr>
          <w:rFonts w:ascii="Arial" w:hAnsi="Arial" w:cs="Arial"/>
        </w:rPr>
        <w:t xml:space="preserve"> saving and QoS</w:t>
      </w:r>
      <w:r w:rsidR="2C971920" w:rsidRPr="0F95046A">
        <w:rPr>
          <w:rFonts w:ascii="Arial" w:hAnsi="Arial" w:cs="Arial"/>
        </w:rPr>
        <w:t xml:space="preserve"> </w:t>
      </w:r>
      <w:r w:rsidR="2C971920" w:rsidRPr="00C20042">
        <w:rPr>
          <w:rFonts w:ascii="Arial" w:hAnsi="Arial" w:cs="Arial"/>
          <w:i/>
          <w:iCs/>
        </w:rPr>
        <w:t>required</w:t>
      </w:r>
      <w:r w:rsidR="2C971920" w:rsidRPr="0F95046A">
        <w:rPr>
          <w:rFonts w:ascii="Arial" w:hAnsi="Arial" w:cs="Arial"/>
        </w:rPr>
        <w:t xml:space="preserve"> by the end user application</w:t>
      </w:r>
      <w:r w:rsidR="27272B54" w:rsidRPr="0F95046A">
        <w:rPr>
          <w:rFonts w:ascii="Arial" w:hAnsi="Arial" w:cs="Arial"/>
        </w:rPr>
        <w:t xml:space="preserve"> </w:t>
      </w:r>
      <w:r w:rsidR="4CBD200C" w:rsidRPr="0F95046A">
        <w:rPr>
          <w:rFonts w:ascii="Arial" w:hAnsi="Arial" w:cs="Arial"/>
        </w:rPr>
        <w:t xml:space="preserve">has </w:t>
      </w:r>
      <w:r w:rsidR="3F560A72" w:rsidRPr="0F95046A">
        <w:rPr>
          <w:rFonts w:ascii="Arial" w:hAnsi="Arial" w:cs="Arial"/>
        </w:rPr>
        <w:t>been</w:t>
      </w:r>
      <w:r w:rsidR="27272B54" w:rsidRPr="0F95046A">
        <w:rPr>
          <w:rFonts w:ascii="Arial" w:hAnsi="Arial" w:cs="Arial"/>
        </w:rPr>
        <w:t xml:space="preserve"> </w:t>
      </w:r>
      <w:r w:rsidR="7C904F02" w:rsidRPr="0F95046A">
        <w:rPr>
          <w:rFonts w:ascii="Arial" w:hAnsi="Arial" w:cs="Arial"/>
        </w:rPr>
        <w:t xml:space="preserve">considered </w:t>
      </w:r>
      <w:r w:rsidR="00D10078">
        <w:rPr>
          <w:rFonts w:ascii="Arial" w:hAnsi="Arial" w:cs="Arial"/>
        </w:rPr>
        <w:t>so far</w:t>
      </w:r>
      <w:r w:rsidR="009F47FF">
        <w:rPr>
          <w:rFonts w:ascii="Arial" w:hAnsi="Arial" w:cs="Arial"/>
        </w:rPr>
        <w:t xml:space="preserve"> in SA1</w:t>
      </w:r>
      <w:r w:rsidR="4CBD200C" w:rsidRPr="0F95046A">
        <w:rPr>
          <w:rFonts w:ascii="Arial" w:hAnsi="Arial" w:cs="Arial"/>
        </w:rPr>
        <w:t>.</w:t>
      </w:r>
      <w:r w:rsidR="0D800E0E" w:rsidRPr="0F95046A">
        <w:rPr>
          <w:rFonts w:ascii="Arial" w:hAnsi="Arial" w:cs="Arial"/>
        </w:rPr>
        <w:t xml:space="preserve"> </w:t>
      </w:r>
      <w:r w:rsidR="006D24E2">
        <w:rPr>
          <w:rFonts w:ascii="Arial" w:hAnsi="Arial" w:cs="Arial"/>
        </w:rPr>
        <w:t>However</w:t>
      </w:r>
      <w:r w:rsidR="0D800E0E" w:rsidRPr="0F95046A">
        <w:rPr>
          <w:rFonts w:ascii="Arial" w:hAnsi="Arial" w:cs="Arial"/>
        </w:rPr>
        <w:t xml:space="preserve">, </w:t>
      </w:r>
      <w:r w:rsidR="006D24E2">
        <w:rPr>
          <w:rFonts w:ascii="Arial" w:hAnsi="Arial" w:cs="Arial"/>
        </w:rPr>
        <w:t xml:space="preserve">it is expected that </w:t>
      </w:r>
      <w:r w:rsidR="0D800E0E" w:rsidRPr="0F95046A">
        <w:rPr>
          <w:rFonts w:ascii="Arial" w:hAnsi="Arial" w:cs="Arial"/>
        </w:rPr>
        <w:t xml:space="preserve">any investigation on </w:t>
      </w:r>
      <w:r w:rsidR="30FE574E" w:rsidRPr="0F95046A">
        <w:rPr>
          <w:rFonts w:ascii="Arial" w:hAnsi="Arial" w:cs="Arial"/>
        </w:rPr>
        <w:t>trade-offs</w:t>
      </w:r>
      <w:r w:rsidR="0D800E0E" w:rsidRPr="0F95046A">
        <w:rPr>
          <w:rFonts w:ascii="Arial" w:hAnsi="Arial" w:cs="Arial"/>
        </w:rPr>
        <w:t xml:space="preserve"> </w:t>
      </w:r>
      <w:r w:rsidR="00D517CC">
        <w:rPr>
          <w:rFonts w:ascii="Arial" w:hAnsi="Arial" w:cs="Arial"/>
        </w:rPr>
        <w:t xml:space="preserve">would </w:t>
      </w:r>
      <w:r w:rsidR="0D800E0E" w:rsidRPr="0F95046A">
        <w:rPr>
          <w:rFonts w:ascii="Arial" w:hAnsi="Arial" w:cs="Arial"/>
        </w:rPr>
        <w:t>need to remain within the boundaries of</w:t>
      </w:r>
      <w:r w:rsidR="005C4672">
        <w:rPr>
          <w:rFonts w:ascii="Arial" w:hAnsi="Arial" w:cs="Arial"/>
        </w:rPr>
        <w:t xml:space="preserve"> an</w:t>
      </w:r>
      <w:r w:rsidR="0D800E0E" w:rsidRPr="0F95046A">
        <w:rPr>
          <w:rFonts w:ascii="Arial" w:hAnsi="Arial" w:cs="Arial"/>
        </w:rPr>
        <w:t xml:space="preserve"> </w:t>
      </w:r>
      <w:r w:rsidR="0D800E0E" w:rsidRPr="00C20042">
        <w:rPr>
          <w:rFonts w:ascii="Arial" w:hAnsi="Arial" w:cs="Arial"/>
          <w:i/>
          <w:iCs/>
        </w:rPr>
        <w:t>acceptable QoS</w:t>
      </w:r>
      <w:r w:rsidR="0D800E0E" w:rsidRPr="0F95046A">
        <w:rPr>
          <w:rFonts w:ascii="Arial" w:hAnsi="Arial" w:cs="Arial"/>
        </w:rPr>
        <w:t xml:space="preserve"> provided to </w:t>
      </w:r>
      <w:r w:rsidR="001C09C3">
        <w:rPr>
          <w:rFonts w:ascii="Arial" w:hAnsi="Arial" w:cs="Arial"/>
        </w:rPr>
        <w:t xml:space="preserve">end user </w:t>
      </w:r>
      <w:r w:rsidR="08E2E8B9" w:rsidRPr="0F95046A">
        <w:rPr>
          <w:rFonts w:ascii="Arial" w:hAnsi="Arial" w:cs="Arial"/>
        </w:rPr>
        <w:t>applications.</w:t>
      </w:r>
    </w:p>
    <w:p w14:paraId="566F28BB" w14:textId="77777777" w:rsidR="00CD1CE8" w:rsidRDefault="001F3D7F" w:rsidP="000B0994">
      <w:pPr>
        <w:rPr>
          <w:rFonts w:ascii="Arial" w:hAnsi="Arial" w:cs="Arial"/>
        </w:rPr>
      </w:pPr>
      <w:r w:rsidRPr="00A90651">
        <w:rPr>
          <w:rFonts w:ascii="Arial" w:hAnsi="Arial" w:cs="Arial"/>
          <w:i/>
          <w:iCs/>
        </w:rPr>
        <w:t>Potential benefits</w:t>
      </w:r>
      <w:r>
        <w:rPr>
          <w:rFonts w:ascii="Arial" w:hAnsi="Arial" w:cs="Arial"/>
        </w:rPr>
        <w:t xml:space="preserve"> of such use case may be </w:t>
      </w:r>
      <w:r w:rsidR="000B0994">
        <w:rPr>
          <w:rFonts w:ascii="Arial" w:hAnsi="Arial" w:cs="Arial"/>
        </w:rPr>
        <w:t>evaluated</w:t>
      </w:r>
      <w:r w:rsidR="00CA27A4">
        <w:rPr>
          <w:rFonts w:ascii="Arial" w:hAnsi="Arial" w:cs="Arial"/>
        </w:rPr>
        <w:t xml:space="preserve">, </w:t>
      </w:r>
      <w:proofErr w:type="gramStart"/>
      <w:r w:rsidR="00CA27A4">
        <w:rPr>
          <w:rFonts w:ascii="Arial" w:hAnsi="Arial" w:cs="Arial"/>
        </w:rPr>
        <w:t>in particular for</w:t>
      </w:r>
      <w:proofErr w:type="gramEnd"/>
      <w:r w:rsidR="00CA27A4">
        <w:rPr>
          <w:rFonts w:ascii="Arial" w:hAnsi="Arial" w:cs="Arial"/>
        </w:rPr>
        <w:t xml:space="preserve"> the end user</w:t>
      </w:r>
      <w:r w:rsidR="000B0994">
        <w:rPr>
          <w:rFonts w:ascii="Arial" w:hAnsi="Arial" w:cs="Arial"/>
        </w:rPr>
        <w:t xml:space="preserve">. </w:t>
      </w:r>
    </w:p>
    <w:p w14:paraId="5C43B8BA" w14:textId="77777777" w:rsidR="00CD1CE8" w:rsidRDefault="00CD1CE8" w:rsidP="000B0994">
      <w:pPr>
        <w:rPr>
          <w:rFonts w:ascii="Arial" w:hAnsi="Arial" w:cs="Arial"/>
        </w:rPr>
      </w:pPr>
    </w:p>
    <w:p w14:paraId="39775605" w14:textId="15176C3D" w:rsidR="00CD1CE8" w:rsidRDefault="00E9394F" w:rsidP="000B0994">
      <w:pPr>
        <w:rPr>
          <w:rFonts w:ascii="Arial" w:hAnsi="Arial" w:cs="Arial"/>
        </w:rPr>
      </w:pPr>
      <w:proofErr w:type="gramStart"/>
      <w:r>
        <w:rPr>
          <w:rFonts w:ascii="Arial" w:hAnsi="Arial" w:cs="Arial"/>
        </w:rPr>
        <w:t>I</w:t>
      </w:r>
      <w:r w:rsidR="000B0994">
        <w:rPr>
          <w:rFonts w:ascii="Arial" w:hAnsi="Arial" w:cs="Arial"/>
        </w:rPr>
        <w:t>n order to</w:t>
      </w:r>
      <w:proofErr w:type="gramEnd"/>
      <w:r w:rsidR="000B0994">
        <w:rPr>
          <w:rFonts w:ascii="Arial" w:hAnsi="Arial" w:cs="Arial"/>
        </w:rPr>
        <w:t xml:space="preserve"> discuss this</w:t>
      </w:r>
      <w:r w:rsidR="00D066F8">
        <w:rPr>
          <w:rFonts w:ascii="Arial" w:hAnsi="Arial" w:cs="Arial"/>
        </w:rPr>
        <w:t xml:space="preserve"> topic</w:t>
      </w:r>
      <w:r w:rsidR="000B0994">
        <w:rPr>
          <w:rFonts w:ascii="Arial" w:hAnsi="Arial" w:cs="Arial"/>
        </w:rPr>
        <w:t xml:space="preserve">, </w:t>
      </w:r>
      <w:r w:rsidR="000F3426">
        <w:rPr>
          <w:rFonts w:ascii="Arial" w:hAnsi="Arial" w:cs="Arial"/>
        </w:rPr>
        <w:t>SA1 would like</w:t>
      </w:r>
      <w:r w:rsidR="000759F8">
        <w:rPr>
          <w:rFonts w:ascii="Arial" w:hAnsi="Arial" w:cs="Arial"/>
        </w:rPr>
        <w:t xml:space="preserve"> </w:t>
      </w:r>
      <w:r w:rsidR="000F3426">
        <w:rPr>
          <w:rFonts w:ascii="Arial" w:hAnsi="Arial" w:cs="Arial"/>
        </w:rPr>
        <w:t xml:space="preserve">to </w:t>
      </w:r>
      <w:r w:rsidR="000759F8">
        <w:rPr>
          <w:rFonts w:ascii="Arial" w:hAnsi="Arial" w:cs="Arial"/>
        </w:rPr>
        <w:t>invite individual compan</w:t>
      </w:r>
      <w:r w:rsidR="007967FD">
        <w:rPr>
          <w:rFonts w:ascii="Arial" w:hAnsi="Arial" w:cs="Arial"/>
        </w:rPr>
        <w:t>ies</w:t>
      </w:r>
      <w:r w:rsidR="000759F8">
        <w:rPr>
          <w:rFonts w:ascii="Arial" w:hAnsi="Arial" w:cs="Arial"/>
        </w:rPr>
        <w:t xml:space="preserve"> to submit</w:t>
      </w:r>
      <w:r w:rsidR="000F3426">
        <w:rPr>
          <w:rFonts w:ascii="Arial" w:hAnsi="Arial" w:cs="Arial"/>
        </w:rPr>
        <w:t xml:space="preserve"> use case proposals </w:t>
      </w:r>
      <w:r w:rsidR="000759F8">
        <w:rPr>
          <w:rFonts w:ascii="Arial" w:hAnsi="Arial" w:cs="Arial"/>
        </w:rPr>
        <w:t xml:space="preserve">as </w:t>
      </w:r>
      <w:r w:rsidR="009374A6">
        <w:rPr>
          <w:rFonts w:ascii="Arial" w:hAnsi="Arial" w:cs="Arial"/>
        </w:rPr>
        <w:t xml:space="preserve">contributions to the relevant </w:t>
      </w:r>
      <w:r w:rsidR="007D3E1F">
        <w:rPr>
          <w:rFonts w:ascii="Arial" w:hAnsi="Arial" w:cs="Arial"/>
        </w:rPr>
        <w:t xml:space="preserve">SA1 </w:t>
      </w:r>
      <w:r w:rsidR="009374A6">
        <w:rPr>
          <w:rFonts w:ascii="Arial" w:hAnsi="Arial" w:cs="Arial"/>
        </w:rPr>
        <w:t>study/work items</w:t>
      </w:r>
      <w:r w:rsidR="007D3E1F">
        <w:rPr>
          <w:rFonts w:ascii="Arial" w:hAnsi="Arial" w:cs="Arial"/>
        </w:rPr>
        <w:t>.</w:t>
      </w:r>
      <w:r w:rsidR="00905EEF">
        <w:rPr>
          <w:rFonts w:ascii="Arial" w:hAnsi="Arial" w:cs="Arial"/>
        </w:rPr>
        <w:t xml:space="preserve"> </w:t>
      </w:r>
    </w:p>
    <w:p w14:paraId="20E3E395" w14:textId="77777777" w:rsidR="00B97703" w:rsidRDefault="002F1940" w:rsidP="000F6242">
      <w:pPr>
        <w:pStyle w:val="Heading1"/>
      </w:pPr>
      <w:r>
        <w:t>2</w:t>
      </w:r>
      <w:r>
        <w:tab/>
      </w:r>
      <w:r w:rsidR="000F6242">
        <w:t>Actions</w:t>
      </w:r>
    </w:p>
    <w:p w14:paraId="619E7F6D" w14:textId="34CAB909"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EA1191">
        <w:rPr>
          <w:rFonts w:ascii="Arial" w:hAnsi="Arial" w:cs="Arial"/>
          <w:b/>
          <w:bCs/>
          <w:sz w:val="22"/>
          <w:szCs w:val="22"/>
        </w:rPr>
        <w:t>SA5</w:t>
      </w:r>
      <w:r>
        <w:rPr>
          <w:rFonts w:ascii="Arial" w:hAnsi="Arial" w:cs="Arial"/>
          <w:b/>
        </w:rPr>
        <w:t xml:space="preserve"> </w:t>
      </w:r>
    </w:p>
    <w:p w14:paraId="1D170643" w14:textId="729283B9" w:rsidR="009F1A89" w:rsidRDefault="00B97703" w:rsidP="00EA1191">
      <w:pPr>
        <w:spacing w:after="120"/>
        <w:ind w:left="993" w:hanging="993"/>
        <w:rPr>
          <w:rFonts w:ascii="Arial" w:hAnsi="Arial" w:cs="Arial"/>
          <w:bCs/>
        </w:rPr>
      </w:pPr>
      <w:r>
        <w:rPr>
          <w:rFonts w:ascii="Arial" w:hAnsi="Arial" w:cs="Arial"/>
          <w:b/>
        </w:rPr>
        <w:t xml:space="preserve">ACTION: </w:t>
      </w:r>
      <w:r w:rsidR="009F1A89">
        <w:rPr>
          <w:rFonts w:ascii="Arial" w:hAnsi="Arial" w:cs="Arial"/>
          <w:bCs/>
        </w:rPr>
        <w:t xml:space="preserve">SA1 kindly asks SA5 to take the above </w:t>
      </w:r>
      <w:r w:rsidR="00F64A80">
        <w:rPr>
          <w:rFonts w:ascii="Arial" w:hAnsi="Arial" w:cs="Arial"/>
          <w:bCs/>
        </w:rPr>
        <w:t xml:space="preserve">information </w:t>
      </w:r>
      <w:r w:rsidR="009F1A89">
        <w:rPr>
          <w:rFonts w:ascii="Arial" w:hAnsi="Arial" w:cs="Arial"/>
          <w:bCs/>
        </w:rPr>
        <w:t xml:space="preserve">into </w:t>
      </w:r>
      <w:r w:rsidR="00F64A80">
        <w:rPr>
          <w:rFonts w:ascii="Arial" w:hAnsi="Arial" w:cs="Arial"/>
          <w:bCs/>
        </w:rPr>
        <w:t>account</w:t>
      </w:r>
      <w:r w:rsidR="009F1A89">
        <w:rPr>
          <w:rFonts w:ascii="Arial" w:hAnsi="Arial" w:cs="Arial"/>
          <w:bCs/>
        </w:rPr>
        <w: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0" w:name="OLE_LINK55"/>
      <w:bookmarkStart w:id="11" w:name="OLE_LINK56"/>
      <w:bookmarkStart w:id="12" w:name="OLE_LINK53"/>
      <w:bookmarkStart w:id="13" w:name="OLE_LINK54"/>
      <w:r w:rsidRPr="005B0B83">
        <w:t>SA1#103</w:t>
      </w:r>
      <w:r w:rsidRPr="005B0B83">
        <w:tab/>
      </w:r>
      <w:bookmarkEnd w:id="10"/>
      <w:bookmarkEnd w:id="11"/>
      <w:r w:rsidRPr="005B0B83">
        <w:t>21-25 Aug 2023</w:t>
      </w:r>
      <w:r w:rsidRPr="005B0B83">
        <w:tab/>
      </w:r>
      <w:r w:rsidRPr="005B0B83">
        <w:tab/>
      </w:r>
      <w:r w:rsidRPr="005B0B83">
        <w:tab/>
        <w:t>Gothenburg</w:t>
      </w:r>
      <w:r w:rsidR="005B0B83" w:rsidRPr="005B0B83">
        <w:t>, Sweden</w:t>
      </w:r>
    </w:p>
    <w:bookmarkEnd w:id="12"/>
    <w:bookmarkEnd w:id="13"/>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F070A" w14:textId="77777777" w:rsidR="00C379DB" w:rsidRDefault="00C379DB">
      <w:pPr>
        <w:spacing w:after="0"/>
      </w:pPr>
      <w:r>
        <w:separator/>
      </w:r>
    </w:p>
  </w:endnote>
  <w:endnote w:type="continuationSeparator" w:id="0">
    <w:p w14:paraId="7ED5884A" w14:textId="77777777" w:rsidR="00C379DB" w:rsidRDefault="00C379DB">
      <w:pPr>
        <w:spacing w:after="0"/>
      </w:pPr>
      <w:r>
        <w:continuationSeparator/>
      </w:r>
    </w:p>
  </w:endnote>
  <w:endnote w:type="continuationNotice" w:id="1">
    <w:p w14:paraId="37955466" w14:textId="77777777" w:rsidR="00C379DB" w:rsidRDefault="00C37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11313" w14:textId="77777777" w:rsidR="00C379DB" w:rsidRDefault="00C379DB">
      <w:pPr>
        <w:spacing w:after="0"/>
      </w:pPr>
      <w:r>
        <w:separator/>
      </w:r>
    </w:p>
  </w:footnote>
  <w:footnote w:type="continuationSeparator" w:id="0">
    <w:p w14:paraId="51664533" w14:textId="77777777" w:rsidR="00C379DB" w:rsidRDefault="00C379DB">
      <w:pPr>
        <w:spacing w:after="0"/>
      </w:pPr>
      <w:r>
        <w:continuationSeparator/>
      </w:r>
    </w:p>
  </w:footnote>
  <w:footnote w:type="continuationNotice" w:id="1">
    <w:p w14:paraId="624CD182" w14:textId="77777777" w:rsidR="00C379DB" w:rsidRDefault="00C379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1B618B7"/>
    <w:multiLevelType w:val="hybridMultilevel"/>
    <w:tmpl w:val="38F0E2E6"/>
    <w:lvl w:ilvl="0" w:tplc="853E2AAA">
      <w:start w:val="1"/>
      <w:numFmt w:val="decimal"/>
      <w:lvlText w:val="%1)"/>
      <w:lvlJc w:val="left"/>
      <w:pPr>
        <w:ind w:left="1356" w:hanging="360"/>
      </w:pPr>
      <w:rPr>
        <w:rFonts w:ascii="Arial" w:hAnsi="Arial" w:cs="Arial" w:hint="default"/>
        <w:b/>
        <w:color w:val="auto"/>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 w:numId="5" w16cid:durableId="1812105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7F0D"/>
    <w:rsid w:val="00041347"/>
    <w:rsid w:val="000563CC"/>
    <w:rsid w:val="000759F8"/>
    <w:rsid w:val="00080699"/>
    <w:rsid w:val="000A4671"/>
    <w:rsid w:val="000B0994"/>
    <w:rsid w:val="000D6310"/>
    <w:rsid w:val="000D70D5"/>
    <w:rsid w:val="000F3426"/>
    <w:rsid w:val="000F6242"/>
    <w:rsid w:val="0010276C"/>
    <w:rsid w:val="00135E78"/>
    <w:rsid w:val="00153FE2"/>
    <w:rsid w:val="0019251F"/>
    <w:rsid w:val="00197B3B"/>
    <w:rsid w:val="001A0001"/>
    <w:rsid w:val="001C09C3"/>
    <w:rsid w:val="001C5CF7"/>
    <w:rsid w:val="001D3F6A"/>
    <w:rsid w:val="001D50E9"/>
    <w:rsid w:val="001E7369"/>
    <w:rsid w:val="001F1C60"/>
    <w:rsid w:val="001F3D7F"/>
    <w:rsid w:val="00225F46"/>
    <w:rsid w:val="00284682"/>
    <w:rsid w:val="00287443"/>
    <w:rsid w:val="002958BA"/>
    <w:rsid w:val="002A1380"/>
    <w:rsid w:val="002B43B8"/>
    <w:rsid w:val="002C00FC"/>
    <w:rsid w:val="002D4494"/>
    <w:rsid w:val="002D634E"/>
    <w:rsid w:val="002E0ECB"/>
    <w:rsid w:val="002E2800"/>
    <w:rsid w:val="002F1940"/>
    <w:rsid w:val="003008D7"/>
    <w:rsid w:val="00304DEF"/>
    <w:rsid w:val="00322B94"/>
    <w:rsid w:val="003512C3"/>
    <w:rsid w:val="003607D1"/>
    <w:rsid w:val="00372EED"/>
    <w:rsid w:val="00375829"/>
    <w:rsid w:val="00377396"/>
    <w:rsid w:val="00383545"/>
    <w:rsid w:val="003842F5"/>
    <w:rsid w:val="003A047A"/>
    <w:rsid w:val="003A4204"/>
    <w:rsid w:val="003B0B1D"/>
    <w:rsid w:val="003E14D6"/>
    <w:rsid w:val="0042507F"/>
    <w:rsid w:val="00425EA3"/>
    <w:rsid w:val="00433500"/>
    <w:rsid w:val="00433F71"/>
    <w:rsid w:val="00440D43"/>
    <w:rsid w:val="004517DD"/>
    <w:rsid w:val="0046384B"/>
    <w:rsid w:val="00491EF6"/>
    <w:rsid w:val="004E3939"/>
    <w:rsid w:val="00505CE0"/>
    <w:rsid w:val="0052051A"/>
    <w:rsid w:val="00572763"/>
    <w:rsid w:val="00582B47"/>
    <w:rsid w:val="00583191"/>
    <w:rsid w:val="00587C60"/>
    <w:rsid w:val="00595B55"/>
    <w:rsid w:val="005B0B83"/>
    <w:rsid w:val="005C4672"/>
    <w:rsid w:val="005D11C5"/>
    <w:rsid w:val="005E7704"/>
    <w:rsid w:val="005F5776"/>
    <w:rsid w:val="0063707E"/>
    <w:rsid w:val="006A165D"/>
    <w:rsid w:val="006B3948"/>
    <w:rsid w:val="006D24E2"/>
    <w:rsid w:val="007967FD"/>
    <w:rsid w:val="007C1D98"/>
    <w:rsid w:val="007D2D41"/>
    <w:rsid w:val="007D3E1F"/>
    <w:rsid w:val="007D5DF8"/>
    <w:rsid w:val="007E2638"/>
    <w:rsid w:val="007F4F92"/>
    <w:rsid w:val="0084734A"/>
    <w:rsid w:val="00875278"/>
    <w:rsid w:val="008773B8"/>
    <w:rsid w:val="0088108B"/>
    <w:rsid w:val="008A24BE"/>
    <w:rsid w:val="008C1475"/>
    <w:rsid w:val="008C50B2"/>
    <w:rsid w:val="008D772F"/>
    <w:rsid w:val="008F46F1"/>
    <w:rsid w:val="00905EEF"/>
    <w:rsid w:val="00922F3E"/>
    <w:rsid w:val="009303E3"/>
    <w:rsid w:val="00934BA2"/>
    <w:rsid w:val="009374A6"/>
    <w:rsid w:val="00953899"/>
    <w:rsid w:val="009865BA"/>
    <w:rsid w:val="0099764C"/>
    <w:rsid w:val="009B22F7"/>
    <w:rsid w:val="009F1A89"/>
    <w:rsid w:val="009F47FF"/>
    <w:rsid w:val="00A074CC"/>
    <w:rsid w:val="00A51EF5"/>
    <w:rsid w:val="00A520FB"/>
    <w:rsid w:val="00A53463"/>
    <w:rsid w:val="00A64FF5"/>
    <w:rsid w:val="00A85834"/>
    <w:rsid w:val="00A90651"/>
    <w:rsid w:val="00AE7A58"/>
    <w:rsid w:val="00AF4274"/>
    <w:rsid w:val="00B07F3A"/>
    <w:rsid w:val="00B35EB7"/>
    <w:rsid w:val="00B378DB"/>
    <w:rsid w:val="00B62414"/>
    <w:rsid w:val="00B72D36"/>
    <w:rsid w:val="00B8078C"/>
    <w:rsid w:val="00B94055"/>
    <w:rsid w:val="00B97703"/>
    <w:rsid w:val="00BA4532"/>
    <w:rsid w:val="00BB33A7"/>
    <w:rsid w:val="00BB344C"/>
    <w:rsid w:val="00BD287D"/>
    <w:rsid w:val="00BF6286"/>
    <w:rsid w:val="00BF6846"/>
    <w:rsid w:val="00C20042"/>
    <w:rsid w:val="00C37814"/>
    <w:rsid w:val="00C379DB"/>
    <w:rsid w:val="00C40658"/>
    <w:rsid w:val="00C54F68"/>
    <w:rsid w:val="00C56A1A"/>
    <w:rsid w:val="00C660D9"/>
    <w:rsid w:val="00C73289"/>
    <w:rsid w:val="00C9392D"/>
    <w:rsid w:val="00C9751F"/>
    <w:rsid w:val="00CA182B"/>
    <w:rsid w:val="00CA27A4"/>
    <w:rsid w:val="00CD1CE8"/>
    <w:rsid w:val="00CF6087"/>
    <w:rsid w:val="00D066F8"/>
    <w:rsid w:val="00D10078"/>
    <w:rsid w:val="00D17577"/>
    <w:rsid w:val="00D517CC"/>
    <w:rsid w:val="00D6191B"/>
    <w:rsid w:val="00D97352"/>
    <w:rsid w:val="00DB1056"/>
    <w:rsid w:val="00DC68AA"/>
    <w:rsid w:val="00DE24AD"/>
    <w:rsid w:val="00E1224D"/>
    <w:rsid w:val="00E303F0"/>
    <w:rsid w:val="00E42400"/>
    <w:rsid w:val="00E456CD"/>
    <w:rsid w:val="00E9394F"/>
    <w:rsid w:val="00EA1191"/>
    <w:rsid w:val="00ED54DB"/>
    <w:rsid w:val="00EE3DCC"/>
    <w:rsid w:val="00EF5C74"/>
    <w:rsid w:val="00F029B7"/>
    <w:rsid w:val="00F11A60"/>
    <w:rsid w:val="00F23B06"/>
    <w:rsid w:val="00F4328C"/>
    <w:rsid w:val="00F63778"/>
    <w:rsid w:val="00F64A80"/>
    <w:rsid w:val="00F95835"/>
    <w:rsid w:val="00FD5E21"/>
    <w:rsid w:val="00FE2100"/>
    <w:rsid w:val="08E2E8B9"/>
    <w:rsid w:val="0BE6D893"/>
    <w:rsid w:val="0D800E0E"/>
    <w:rsid w:val="0F95046A"/>
    <w:rsid w:val="179DD30D"/>
    <w:rsid w:val="18A60C42"/>
    <w:rsid w:val="1B5C34F4"/>
    <w:rsid w:val="248F197C"/>
    <w:rsid w:val="27272B54"/>
    <w:rsid w:val="2C971920"/>
    <w:rsid w:val="30FE574E"/>
    <w:rsid w:val="310B01BB"/>
    <w:rsid w:val="3159B1C2"/>
    <w:rsid w:val="3410ED49"/>
    <w:rsid w:val="3ACC10F3"/>
    <w:rsid w:val="3F560A72"/>
    <w:rsid w:val="4CBD200C"/>
    <w:rsid w:val="4DEB9F8A"/>
    <w:rsid w:val="537B75D6"/>
    <w:rsid w:val="566E0C38"/>
    <w:rsid w:val="5799D36C"/>
    <w:rsid w:val="5EE99BCB"/>
    <w:rsid w:val="61EBED17"/>
    <w:rsid w:val="6484C3BF"/>
    <w:rsid w:val="7A4371B9"/>
    <w:rsid w:val="7B423B39"/>
    <w:rsid w:val="7C904F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414C9281-C4DB-472A-B27C-2B63218AA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76C"/>
    <w:pPr>
      <w:overflowPunct w:val="0"/>
      <w:autoSpaceDE w:val="0"/>
      <w:autoSpaceDN w:val="0"/>
      <w:adjustRightInd w:val="0"/>
      <w:spacing w:after="180"/>
      <w:textAlignment w:val="baseline"/>
    </w:pPr>
  </w:style>
  <w:style w:type="paragraph" w:styleId="Heading1">
    <w:name w:val="heading 1"/>
    <w:aliases w:val="H1,h1"/>
    <w:next w:val="Normal"/>
    <w:qFormat/>
    <w:rsid w:val="00102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0276C"/>
    <w:pPr>
      <w:pBdr>
        <w:top w:val="none" w:sz="0" w:space="0" w:color="auto"/>
      </w:pBdr>
      <w:spacing w:before="180"/>
      <w:outlineLvl w:val="1"/>
    </w:pPr>
    <w:rPr>
      <w:sz w:val="32"/>
    </w:rPr>
  </w:style>
  <w:style w:type="paragraph" w:styleId="Heading3">
    <w:name w:val="heading 3"/>
    <w:aliases w:val="H3,h3"/>
    <w:basedOn w:val="Heading2"/>
    <w:next w:val="Normal"/>
    <w:qFormat/>
    <w:rsid w:val="0010276C"/>
    <w:pPr>
      <w:spacing w:before="120"/>
      <w:outlineLvl w:val="2"/>
    </w:pPr>
    <w:rPr>
      <w:sz w:val="28"/>
    </w:rPr>
  </w:style>
  <w:style w:type="paragraph" w:styleId="Heading4">
    <w:name w:val="heading 4"/>
    <w:aliases w:val="h4"/>
    <w:basedOn w:val="Heading3"/>
    <w:next w:val="Normal"/>
    <w:qFormat/>
    <w:rsid w:val="0010276C"/>
    <w:pPr>
      <w:ind w:left="1418" w:hanging="1418"/>
      <w:outlineLvl w:val="3"/>
    </w:pPr>
    <w:rPr>
      <w:sz w:val="24"/>
    </w:rPr>
  </w:style>
  <w:style w:type="paragraph" w:styleId="Heading5">
    <w:name w:val="heading 5"/>
    <w:aliases w:val="h5"/>
    <w:basedOn w:val="Heading4"/>
    <w:next w:val="Normal"/>
    <w:qFormat/>
    <w:rsid w:val="0010276C"/>
    <w:pPr>
      <w:ind w:left="1701" w:hanging="1701"/>
      <w:outlineLvl w:val="4"/>
    </w:pPr>
    <w:rPr>
      <w:sz w:val="22"/>
    </w:rPr>
  </w:style>
  <w:style w:type="paragraph" w:styleId="Heading6">
    <w:name w:val="heading 6"/>
    <w:aliases w:val="h6"/>
    <w:basedOn w:val="H6"/>
    <w:next w:val="Normal"/>
    <w:qFormat/>
    <w:rsid w:val="0010276C"/>
    <w:pPr>
      <w:outlineLvl w:val="5"/>
    </w:pPr>
  </w:style>
  <w:style w:type="paragraph" w:styleId="Heading7">
    <w:name w:val="heading 7"/>
    <w:basedOn w:val="H6"/>
    <w:next w:val="Normal"/>
    <w:qFormat/>
    <w:rsid w:val="0010276C"/>
    <w:pPr>
      <w:outlineLvl w:val="6"/>
    </w:pPr>
  </w:style>
  <w:style w:type="paragraph" w:styleId="Heading8">
    <w:name w:val="heading 8"/>
    <w:basedOn w:val="Heading1"/>
    <w:next w:val="Normal"/>
    <w:qFormat/>
    <w:rsid w:val="0010276C"/>
    <w:pPr>
      <w:ind w:left="0" w:firstLine="0"/>
      <w:outlineLvl w:val="7"/>
    </w:pPr>
  </w:style>
  <w:style w:type="paragraph" w:styleId="Heading9">
    <w:name w:val="heading 9"/>
    <w:basedOn w:val="Heading8"/>
    <w:next w:val="Normal"/>
    <w:qFormat/>
    <w:rsid w:val="00102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276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0276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276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276C"/>
    <w:pPr>
      <w:spacing w:before="180"/>
      <w:ind w:left="2693" w:hanging="2693"/>
    </w:pPr>
    <w:rPr>
      <w:b/>
    </w:rPr>
  </w:style>
  <w:style w:type="paragraph" w:styleId="TOC1">
    <w:name w:val="toc 1"/>
    <w:semiHidden/>
    <w:rsid w:val="00102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02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0276C"/>
    <w:pPr>
      <w:ind w:left="1701" w:hanging="1701"/>
    </w:pPr>
  </w:style>
  <w:style w:type="paragraph" w:styleId="TOC4">
    <w:name w:val="toc 4"/>
    <w:basedOn w:val="TOC3"/>
    <w:semiHidden/>
    <w:rsid w:val="0010276C"/>
    <w:pPr>
      <w:ind w:left="1418" w:hanging="1418"/>
    </w:pPr>
  </w:style>
  <w:style w:type="paragraph" w:styleId="TOC3">
    <w:name w:val="toc 3"/>
    <w:basedOn w:val="TOC2"/>
    <w:semiHidden/>
    <w:rsid w:val="0010276C"/>
    <w:pPr>
      <w:ind w:left="1134" w:hanging="1134"/>
    </w:pPr>
  </w:style>
  <w:style w:type="paragraph" w:styleId="TOC2">
    <w:name w:val="toc 2"/>
    <w:basedOn w:val="TOC1"/>
    <w:semiHidden/>
    <w:rsid w:val="0010276C"/>
    <w:pPr>
      <w:keepNext w:val="0"/>
      <w:spacing w:before="0"/>
      <w:ind w:left="851" w:hanging="851"/>
    </w:pPr>
    <w:rPr>
      <w:sz w:val="20"/>
    </w:rPr>
  </w:style>
  <w:style w:type="paragraph" w:styleId="Index2">
    <w:name w:val="index 2"/>
    <w:basedOn w:val="Index1"/>
    <w:semiHidden/>
    <w:rsid w:val="0010276C"/>
    <w:pPr>
      <w:ind w:left="284"/>
    </w:pPr>
  </w:style>
  <w:style w:type="paragraph" w:styleId="Index1">
    <w:name w:val="index 1"/>
    <w:basedOn w:val="Normal"/>
    <w:semiHidden/>
    <w:rsid w:val="0010276C"/>
    <w:pPr>
      <w:keepLines/>
      <w:spacing w:after="0"/>
    </w:pPr>
  </w:style>
  <w:style w:type="paragraph" w:customStyle="1" w:styleId="ZH">
    <w:name w:val="ZH"/>
    <w:rsid w:val="001027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276C"/>
    <w:pPr>
      <w:outlineLvl w:val="9"/>
    </w:pPr>
  </w:style>
  <w:style w:type="paragraph" w:styleId="ListNumber2">
    <w:name w:val="List Number 2"/>
    <w:basedOn w:val="ListNumber"/>
    <w:semiHidden/>
    <w:rsid w:val="0010276C"/>
    <w:pPr>
      <w:ind w:left="851"/>
    </w:pPr>
  </w:style>
  <w:style w:type="character" w:styleId="FootnoteReference">
    <w:name w:val="footnote reference"/>
    <w:basedOn w:val="DefaultParagraphFont"/>
    <w:semiHidden/>
    <w:rsid w:val="0010276C"/>
    <w:rPr>
      <w:b/>
      <w:position w:val="6"/>
      <w:sz w:val="16"/>
    </w:rPr>
  </w:style>
  <w:style w:type="paragraph" w:styleId="FootnoteText">
    <w:name w:val="footnote text"/>
    <w:basedOn w:val="Normal"/>
    <w:link w:val="FootnoteTextChar"/>
    <w:semiHidden/>
    <w:rsid w:val="0010276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276C"/>
    <w:rPr>
      <w:b/>
    </w:rPr>
  </w:style>
  <w:style w:type="paragraph" w:customStyle="1" w:styleId="TAC">
    <w:name w:val="TAC"/>
    <w:basedOn w:val="TAL"/>
    <w:rsid w:val="0010276C"/>
    <w:pPr>
      <w:jc w:val="center"/>
    </w:pPr>
  </w:style>
  <w:style w:type="paragraph" w:customStyle="1" w:styleId="TF">
    <w:name w:val="TF"/>
    <w:basedOn w:val="TH"/>
    <w:rsid w:val="0010276C"/>
    <w:pPr>
      <w:keepNext w:val="0"/>
      <w:spacing w:before="0" w:after="240"/>
    </w:pPr>
  </w:style>
  <w:style w:type="paragraph" w:customStyle="1" w:styleId="NO">
    <w:name w:val="NO"/>
    <w:basedOn w:val="Normal"/>
    <w:rsid w:val="0010276C"/>
    <w:pPr>
      <w:keepLines/>
      <w:ind w:left="1135" w:hanging="851"/>
    </w:pPr>
  </w:style>
  <w:style w:type="paragraph" w:styleId="TOC9">
    <w:name w:val="toc 9"/>
    <w:basedOn w:val="TOC8"/>
    <w:semiHidden/>
    <w:rsid w:val="0010276C"/>
    <w:pPr>
      <w:ind w:left="1418" w:hanging="1418"/>
    </w:pPr>
  </w:style>
  <w:style w:type="paragraph" w:customStyle="1" w:styleId="EX">
    <w:name w:val="EX"/>
    <w:basedOn w:val="Normal"/>
    <w:rsid w:val="0010276C"/>
    <w:pPr>
      <w:keepLines/>
      <w:ind w:left="1702" w:hanging="1418"/>
    </w:pPr>
  </w:style>
  <w:style w:type="paragraph" w:customStyle="1" w:styleId="FP">
    <w:name w:val="FP"/>
    <w:basedOn w:val="Normal"/>
    <w:rsid w:val="0010276C"/>
    <w:pPr>
      <w:spacing w:after="0"/>
    </w:pPr>
  </w:style>
  <w:style w:type="paragraph" w:customStyle="1" w:styleId="LD">
    <w:name w:val="LD"/>
    <w:rsid w:val="001027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276C"/>
    <w:pPr>
      <w:spacing w:after="0"/>
    </w:pPr>
  </w:style>
  <w:style w:type="paragraph" w:customStyle="1" w:styleId="EW">
    <w:name w:val="EW"/>
    <w:basedOn w:val="EX"/>
    <w:rsid w:val="0010276C"/>
    <w:pPr>
      <w:spacing w:after="0"/>
    </w:pPr>
  </w:style>
  <w:style w:type="paragraph" w:styleId="TOC6">
    <w:name w:val="toc 6"/>
    <w:basedOn w:val="TOC5"/>
    <w:next w:val="Normal"/>
    <w:semiHidden/>
    <w:rsid w:val="0010276C"/>
    <w:pPr>
      <w:ind w:left="1985" w:hanging="1985"/>
    </w:pPr>
  </w:style>
  <w:style w:type="paragraph" w:styleId="TOC7">
    <w:name w:val="toc 7"/>
    <w:basedOn w:val="TOC6"/>
    <w:next w:val="Normal"/>
    <w:semiHidden/>
    <w:rsid w:val="0010276C"/>
    <w:pPr>
      <w:ind w:left="2268" w:hanging="2268"/>
    </w:pPr>
  </w:style>
  <w:style w:type="paragraph" w:styleId="ListBullet2">
    <w:name w:val="List Bullet 2"/>
    <w:basedOn w:val="ListBullet"/>
    <w:semiHidden/>
    <w:rsid w:val="0010276C"/>
    <w:pPr>
      <w:ind w:left="851"/>
    </w:pPr>
  </w:style>
  <w:style w:type="paragraph" w:styleId="ListBullet3">
    <w:name w:val="List Bullet 3"/>
    <w:basedOn w:val="ListBullet2"/>
    <w:semiHidden/>
    <w:rsid w:val="0010276C"/>
    <w:pPr>
      <w:ind w:left="1135"/>
    </w:pPr>
  </w:style>
  <w:style w:type="paragraph" w:styleId="ListNumber">
    <w:name w:val="List Number"/>
    <w:basedOn w:val="List"/>
    <w:semiHidden/>
    <w:rsid w:val="0010276C"/>
  </w:style>
  <w:style w:type="paragraph" w:customStyle="1" w:styleId="EQ">
    <w:name w:val="EQ"/>
    <w:basedOn w:val="Normal"/>
    <w:next w:val="Normal"/>
    <w:rsid w:val="0010276C"/>
    <w:pPr>
      <w:keepLines/>
      <w:tabs>
        <w:tab w:val="center" w:pos="4536"/>
        <w:tab w:val="right" w:pos="9072"/>
      </w:tabs>
    </w:pPr>
    <w:rPr>
      <w:noProof/>
    </w:rPr>
  </w:style>
  <w:style w:type="paragraph" w:customStyle="1" w:styleId="TH">
    <w:name w:val="TH"/>
    <w:basedOn w:val="Normal"/>
    <w:rsid w:val="0010276C"/>
    <w:pPr>
      <w:keepNext/>
      <w:keepLines/>
      <w:spacing w:before="60"/>
      <w:jc w:val="center"/>
    </w:pPr>
    <w:rPr>
      <w:rFonts w:ascii="Arial" w:hAnsi="Arial"/>
      <w:b/>
    </w:rPr>
  </w:style>
  <w:style w:type="paragraph" w:customStyle="1" w:styleId="NF">
    <w:name w:val="NF"/>
    <w:basedOn w:val="NO"/>
    <w:rsid w:val="0010276C"/>
    <w:pPr>
      <w:keepNext/>
      <w:spacing w:after="0"/>
    </w:pPr>
    <w:rPr>
      <w:rFonts w:ascii="Arial" w:hAnsi="Arial"/>
      <w:sz w:val="18"/>
    </w:rPr>
  </w:style>
  <w:style w:type="paragraph" w:customStyle="1" w:styleId="PL">
    <w:name w:val="PL"/>
    <w:rsid w:val="0010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276C"/>
    <w:pPr>
      <w:jc w:val="right"/>
    </w:pPr>
  </w:style>
  <w:style w:type="paragraph" w:customStyle="1" w:styleId="H6">
    <w:name w:val="H6"/>
    <w:basedOn w:val="Heading5"/>
    <w:next w:val="Normal"/>
    <w:rsid w:val="0010276C"/>
    <w:pPr>
      <w:ind w:left="1985" w:hanging="1985"/>
      <w:outlineLvl w:val="9"/>
    </w:pPr>
    <w:rPr>
      <w:sz w:val="20"/>
    </w:rPr>
  </w:style>
  <w:style w:type="paragraph" w:customStyle="1" w:styleId="TAN">
    <w:name w:val="TAN"/>
    <w:basedOn w:val="TAL"/>
    <w:rsid w:val="0010276C"/>
    <w:pPr>
      <w:ind w:left="851" w:hanging="851"/>
    </w:pPr>
  </w:style>
  <w:style w:type="paragraph" w:customStyle="1" w:styleId="TAL">
    <w:name w:val="TAL"/>
    <w:basedOn w:val="Normal"/>
    <w:rsid w:val="0010276C"/>
    <w:pPr>
      <w:keepNext/>
      <w:keepLines/>
      <w:spacing w:after="0"/>
    </w:pPr>
    <w:rPr>
      <w:rFonts w:ascii="Arial" w:hAnsi="Arial"/>
      <w:sz w:val="18"/>
    </w:rPr>
  </w:style>
  <w:style w:type="paragraph" w:customStyle="1" w:styleId="ZA">
    <w:name w:val="ZA"/>
    <w:rsid w:val="00102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7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2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76C"/>
    <w:pPr>
      <w:framePr w:wrap="notBeside" w:y="16161"/>
    </w:pPr>
  </w:style>
  <w:style w:type="character" w:customStyle="1" w:styleId="ZGSM">
    <w:name w:val="ZGSM"/>
    <w:rsid w:val="0010276C"/>
  </w:style>
  <w:style w:type="paragraph" w:styleId="List2">
    <w:name w:val="List 2"/>
    <w:basedOn w:val="List"/>
    <w:semiHidden/>
    <w:rsid w:val="0010276C"/>
    <w:pPr>
      <w:ind w:left="851"/>
    </w:pPr>
  </w:style>
  <w:style w:type="paragraph" w:customStyle="1" w:styleId="ZG">
    <w:name w:val="ZG"/>
    <w:rsid w:val="001027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0276C"/>
    <w:pPr>
      <w:ind w:left="1135"/>
    </w:pPr>
  </w:style>
  <w:style w:type="paragraph" w:styleId="List4">
    <w:name w:val="List 4"/>
    <w:basedOn w:val="List3"/>
    <w:semiHidden/>
    <w:rsid w:val="0010276C"/>
    <w:pPr>
      <w:ind w:left="1418"/>
    </w:pPr>
  </w:style>
  <w:style w:type="paragraph" w:styleId="List5">
    <w:name w:val="List 5"/>
    <w:basedOn w:val="List4"/>
    <w:semiHidden/>
    <w:rsid w:val="0010276C"/>
    <w:pPr>
      <w:ind w:left="1702"/>
    </w:pPr>
  </w:style>
  <w:style w:type="paragraph" w:customStyle="1" w:styleId="EditorsNote">
    <w:name w:val="Editor's Note"/>
    <w:basedOn w:val="NO"/>
    <w:rsid w:val="0010276C"/>
    <w:rPr>
      <w:color w:val="FF0000"/>
    </w:rPr>
  </w:style>
  <w:style w:type="paragraph" w:styleId="List">
    <w:name w:val="List"/>
    <w:basedOn w:val="Normal"/>
    <w:semiHidden/>
    <w:rsid w:val="0010276C"/>
    <w:pPr>
      <w:ind w:left="568" w:hanging="284"/>
    </w:pPr>
  </w:style>
  <w:style w:type="paragraph" w:styleId="ListBullet">
    <w:name w:val="List Bullet"/>
    <w:basedOn w:val="List"/>
    <w:semiHidden/>
    <w:rsid w:val="0010276C"/>
  </w:style>
  <w:style w:type="paragraph" w:styleId="ListBullet4">
    <w:name w:val="List Bullet 4"/>
    <w:basedOn w:val="ListBullet3"/>
    <w:semiHidden/>
    <w:rsid w:val="0010276C"/>
    <w:pPr>
      <w:ind w:left="1418"/>
    </w:pPr>
  </w:style>
  <w:style w:type="paragraph" w:styleId="ListBullet5">
    <w:name w:val="List Bullet 5"/>
    <w:basedOn w:val="ListBullet4"/>
    <w:semiHidden/>
    <w:rsid w:val="0010276C"/>
    <w:pPr>
      <w:ind w:left="1702"/>
    </w:pPr>
  </w:style>
  <w:style w:type="paragraph" w:customStyle="1" w:styleId="B2">
    <w:name w:val="B2"/>
    <w:basedOn w:val="List2"/>
    <w:rsid w:val="0010276C"/>
  </w:style>
  <w:style w:type="paragraph" w:customStyle="1" w:styleId="B3">
    <w:name w:val="B3"/>
    <w:basedOn w:val="List3"/>
    <w:rsid w:val="0010276C"/>
  </w:style>
  <w:style w:type="paragraph" w:customStyle="1" w:styleId="B4">
    <w:name w:val="B4"/>
    <w:basedOn w:val="List4"/>
    <w:rsid w:val="0010276C"/>
  </w:style>
  <w:style w:type="paragraph" w:customStyle="1" w:styleId="B5">
    <w:name w:val="B5"/>
    <w:basedOn w:val="List5"/>
    <w:rsid w:val="0010276C"/>
  </w:style>
  <w:style w:type="paragraph" w:customStyle="1" w:styleId="ZTD">
    <w:name w:val="ZTD"/>
    <w:basedOn w:val="ZB"/>
    <w:rsid w:val="0010276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0D70D5"/>
    <w:pPr>
      <w:ind w:left="720"/>
      <w:contextualSpacing/>
    </w:pPr>
  </w:style>
  <w:style w:type="paragraph" w:styleId="Revision">
    <w:name w:val="Revision"/>
    <w:hidden/>
    <w:uiPriority w:val="99"/>
    <w:semiHidden/>
    <w:rsid w:val="00D10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9850">
      <w:bodyDiv w:val="1"/>
      <w:marLeft w:val="0"/>
      <w:marRight w:val="0"/>
      <w:marTop w:val="0"/>
      <w:marBottom w:val="0"/>
      <w:divBdr>
        <w:top w:val="none" w:sz="0" w:space="0" w:color="auto"/>
        <w:left w:val="none" w:sz="0" w:space="0" w:color="auto"/>
        <w:bottom w:val="none" w:sz="0" w:space="0" w:color="auto"/>
        <w:right w:val="none" w:sz="0" w:space="0" w:color="auto"/>
      </w:divBdr>
    </w:div>
    <w:div w:id="781147110">
      <w:bodyDiv w:val="1"/>
      <w:marLeft w:val="0"/>
      <w:marRight w:val="0"/>
      <w:marTop w:val="0"/>
      <w:marBottom w:val="0"/>
      <w:divBdr>
        <w:top w:val="none" w:sz="0" w:space="0" w:color="auto"/>
        <w:left w:val="none" w:sz="0" w:space="0" w:color="auto"/>
        <w:bottom w:val="none" w:sz="0" w:space="0" w:color="auto"/>
        <w:right w:val="none" w:sz="0" w:space="0" w:color="auto"/>
      </w:divBdr>
    </w:div>
    <w:div w:id="1070926683">
      <w:bodyDiv w:val="1"/>
      <w:marLeft w:val="0"/>
      <w:marRight w:val="0"/>
      <w:marTop w:val="0"/>
      <w:marBottom w:val="0"/>
      <w:divBdr>
        <w:top w:val="none" w:sz="0" w:space="0" w:color="auto"/>
        <w:left w:val="none" w:sz="0" w:space="0" w:color="auto"/>
        <w:bottom w:val="none" w:sz="0" w:space="0" w:color="auto"/>
        <w:right w:val="none" w:sz="0" w:space="0" w:color="auto"/>
      </w:divBdr>
    </w:div>
    <w:div w:id="1344240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5AIRPNAIUNRU-504413519-982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https://nokia.sharepoint.com/sites/c5g/e2earch/_layouts/15/DocIdRedir.aspx?ID=5AIRPNAIUNRU-504413519-982</Url>
      <Description>5AIRPNAIUNRU-504413519-982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89570C-9478-4A1B-B330-EB43616A5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5EE113-523E-432D-89CA-CC9B58771287}">
  <ds:schemaRefs>
    <ds:schemaRef ds:uri="http://purl.org/dc/terms/"/>
    <ds:schemaRef ds:uri="3b34c8f0-1ef5-4d1e-bb66-517ce7fe7356"/>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1c2bbf71-e2f8-4766-ad98-f217cf841ab2"/>
    <ds:schemaRef ds:uri="http://www.w3.org/XML/1998/namespace"/>
  </ds:schemaRefs>
</ds:datastoreItem>
</file>

<file path=customXml/itemProps3.xml><?xml version="1.0" encoding="utf-8"?>
<ds:datastoreItem xmlns:ds="http://schemas.openxmlformats.org/officeDocument/2006/customXml" ds:itemID="{AE160A3D-E6F8-4673-B304-CFD17589D4A2}">
  <ds:schemaRefs>
    <ds:schemaRef ds:uri="Microsoft.SharePoint.Taxonomy.ContentTypeSync"/>
  </ds:schemaRefs>
</ds:datastoreItem>
</file>

<file path=customXml/itemProps4.xml><?xml version="1.0" encoding="utf-8"?>
<ds:datastoreItem xmlns:ds="http://schemas.openxmlformats.org/officeDocument/2006/customXml" ds:itemID="{BF8692B2-5587-4F60-839A-23A41BC47A04}">
  <ds:schemaRefs>
    <ds:schemaRef ds:uri="http://schemas.microsoft.com/sharepoint/events"/>
  </ds:schemaRefs>
</ds:datastoreItem>
</file>

<file path=customXml/itemProps5.xml><?xml version="1.0" encoding="utf-8"?>
<ds:datastoreItem xmlns:ds="http://schemas.openxmlformats.org/officeDocument/2006/customXml" ds:itemID="{C73DADD6-84E1-4AC3-8A59-0987E4C931C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2</Pages>
  <Words>497</Words>
  <Characters>2670</Characters>
  <Application>Microsoft Office Word</Application>
  <DocSecurity>0</DocSecurity>
  <Lines>22</Lines>
  <Paragraphs>6</Paragraphs>
  <ScaleCrop>false</ScaleCrop>
  <Company>ETSI Sophia Antipolis</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Laurent-Walter Goix (Nokia)</cp:lastModifiedBy>
  <cp:revision>122</cp:revision>
  <cp:lastPrinted>2002-04-23T07:10:00Z</cp:lastPrinted>
  <dcterms:created xsi:type="dcterms:W3CDTF">2023-04-27T11:04:00Z</dcterms:created>
  <dcterms:modified xsi:type="dcterms:W3CDTF">2023-05-12T13:38:00Z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6f21ee5a-6ed4-4373-91bb-f7020a45338c</vt:lpwstr>
  </property>
</Properties>
</file>